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67A2" w14:textId="19837231" w:rsidR="00B75A10" w:rsidRDefault="00E00386" w:rsidP="006349B7">
      <w:pPr>
        <w:pStyle w:val="Akapitzlist"/>
        <w:spacing w:line="276" w:lineRule="auto"/>
        <w:jc w:val="center"/>
        <w:rPr>
          <w:rFonts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cs="Arial"/>
          <w:b/>
          <w:bCs/>
        </w:rPr>
        <w:t>WNIOSEK O PRZYZNANIE</w:t>
      </w:r>
      <w:r w:rsidR="005D0E58">
        <w:rPr>
          <w:rFonts w:cs="Arial"/>
          <w:b/>
          <w:bCs/>
        </w:rPr>
        <w:t xml:space="preserve"> </w:t>
      </w:r>
      <w:r w:rsidR="00311FC3">
        <w:rPr>
          <w:rFonts w:cs="Arial"/>
          <w:b/>
          <w:bCs/>
        </w:rPr>
        <w:t>WSPARCIA</w:t>
      </w:r>
      <w:r>
        <w:rPr>
          <w:rFonts w:cs="Arial"/>
          <w:b/>
          <w:bCs/>
        </w:rPr>
        <w:t xml:space="preserve"> NA USŁUGĘ ROZWOJOWĄ</w:t>
      </w:r>
      <w:r w:rsidR="00F35C5F" w:rsidRPr="00B015DF">
        <w:rPr>
          <w:rFonts w:cs="Arial"/>
        </w:rPr>
        <w:br/>
      </w:r>
      <w:r w:rsidR="00F35C5F" w:rsidRPr="00B015DF">
        <w:rPr>
          <w:rFonts w:cs="Arial"/>
          <w:sz w:val="22"/>
          <w:szCs w:val="22"/>
        </w:rPr>
        <w:t>„</w:t>
      </w:r>
      <w:r w:rsidR="00606493">
        <w:rPr>
          <w:sz w:val="22"/>
          <w:szCs w:val="22"/>
        </w:rPr>
        <w:t>Program rozwoju kwalifikacji mieszkańców podregionu warszawskiego zachodniego</w:t>
      </w:r>
      <w:r w:rsidR="00F35C5F" w:rsidRPr="00B015DF">
        <w:rPr>
          <w:rFonts w:cs="Arial"/>
          <w:sz w:val="22"/>
          <w:szCs w:val="22"/>
        </w:rPr>
        <w:t>”</w:t>
      </w:r>
      <w:r w:rsidR="00F35C5F" w:rsidRPr="00B015DF">
        <w:rPr>
          <w:rFonts w:cs="Arial"/>
          <w:sz w:val="22"/>
          <w:szCs w:val="22"/>
        </w:rPr>
        <w:br/>
      </w:r>
      <w:r w:rsidR="00F35C5F" w:rsidRPr="00B015DF">
        <w:rPr>
          <w:rFonts w:cs="Calibri"/>
          <w:color w:val="000000" w:themeColor="text1"/>
          <w:kern w:val="0"/>
          <w:sz w:val="22"/>
          <w:szCs w:val="22"/>
          <w14:ligatures w14:val="none"/>
        </w:rPr>
        <w:t>FEMA.07.04-IP.02-02WX/24</w:t>
      </w:r>
    </w:p>
    <w:p w14:paraId="217C4CFF" w14:textId="77777777" w:rsidR="00B75A10" w:rsidRPr="00165A57" w:rsidRDefault="00B75A10" w:rsidP="00B75A10">
      <w:pPr>
        <w:pStyle w:val="Akapitzlist"/>
        <w:spacing w:before="240" w:line="276" w:lineRule="auto"/>
        <w:jc w:val="center"/>
        <w:rPr>
          <w:rFonts w:cs="Calibri"/>
          <w:color w:val="000000" w:themeColor="text1"/>
          <w:kern w:val="0"/>
          <w:sz w:val="10"/>
          <w:szCs w:val="10"/>
          <w14:ligatures w14:val="none"/>
        </w:rPr>
      </w:pPr>
    </w:p>
    <w:p w14:paraId="051E03D4" w14:textId="3593A1F9" w:rsidR="00311FC3" w:rsidRDefault="00E00386" w:rsidP="00E00386">
      <w:pPr>
        <w:pStyle w:val="Akapitzlist"/>
        <w:spacing w:before="240" w:line="276" w:lineRule="auto"/>
        <w:ind w:left="0"/>
        <w:rPr>
          <w:rFonts w:eastAsiaTheme="majorEastAsia" w:cs="Arial"/>
          <w:spacing w:val="-10"/>
          <w:kern w:val="28"/>
          <w:sz w:val="22"/>
          <w:szCs w:val="22"/>
        </w:rPr>
      </w:pPr>
      <w:r>
        <w:rPr>
          <w:rFonts w:cs="Calibri"/>
          <w:color w:val="000000" w:themeColor="text1"/>
          <w:kern w:val="0"/>
          <w:sz w:val="22"/>
          <w:szCs w:val="22"/>
          <w14:ligatures w14:val="none"/>
        </w:rPr>
        <w:t>Ja, niżej podpisany/a, zwracam się z prośbą o przyznanie wsparcia w ramach Projektu pn. „</w:t>
      </w:r>
      <w:r w:rsidR="00606493">
        <w:rPr>
          <w:sz w:val="22"/>
          <w:szCs w:val="22"/>
        </w:rPr>
        <w:t>Program rozwoju kwalifikacji mieszkańców podregionu warszawskiego zachodniego</w:t>
      </w:r>
      <w:r>
        <w:rPr>
          <w:rFonts w:eastAsiaTheme="majorEastAsia" w:cs="Arial"/>
          <w:spacing w:val="-10"/>
          <w:kern w:val="28"/>
          <w:sz w:val="22"/>
          <w:szCs w:val="22"/>
        </w:rPr>
        <w:t xml:space="preserve">” </w:t>
      </w:r>
      <w:r>
        <w:rPr>
          <w:rFonts w:cs="Calibri"/>
          <w:color w:val="000000" w:themeColor="text1"/>
          <w:kern w:val="0"/>
          <w:sz w:val="22"/>
          <w:szCs w:val="22"/>
          <w14:ligatures w14:val="none"/>
        </w:rPr>
        <w:t>na realizację wskazanej poniżej Usługi Rozwojowej:</w:t>
      </w:r>
    </w:p>
    <w:p w14:paraId="5E2B708D" w14:textId="6671FF55" w:rsidR="00311FC3" w:rsidRPr="00311FC3" w:rsidRDefault="00311FC3" w:rsidP="00636F2C">
      <w:pPr>
        <w:pStyle w:val="Akapitzlist"/>
        <w:numPr>
          <w:ilvl w:val="0"/>
          <w:numId w:val="3"/>
        </w:numPr>
        <w:spacing w:before="240" w:line="276" w:lineRule="auto"/>
        <w:ind w:left="714" w:hanging="357"/>
        <w:contextualSpacing w:val="0"/>
        <w:rPr>
          <w:rFonts w:cs="Calibri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311FC3">
        <w:rPr>
          <w:rFonts w:cs="Calibri"/>
          <w:b/>
          <w:bCs/>
          <w:color w:val="000000" w:themeColor="text1"/>
          <w:kern w:val="0"/>
          <w:sz w:val="22"/>
          <w:szCs w:val="22"/>
          <w14:ligatures w14:val="none"/>
        </w:rPr>
        <w:t>Dane Uczestnika/Uczestniczki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27"/>
        <w:gridCol w:w="528"/>
        <w:gridCol w:w="528"/>
        <w:gridCol w:w="528"/>
        <w:gridCol w:w="528"/>
        <w:gridCol w:w="527"/>
        <w:gridCol w:w="528"/>
        <w:gridCol w:w="528"/>
        <w:gridCol w:w="528"/>
        <w:gridCol w:w="528"/>
        <w:gridCol w:w="528"/>
      </w:tblGrid>
      <w:tr w:rsidR="00311FC3" w14:paraId="501A0FD0" w14:textId="77777777" w:rsidTr="00A009AA">
        <w:trPr>
          <w:trHeight w:val="454"/>
        </w:trPr>
        <w:tc>
          <w:tcPr>
            <w:tcW w:w="421" w:type="dxa"/>
            <w:shd w:val="clear" w:color="auto" w:fill="E8E8E8" w:themeFill="background2"/>
            <w:vAlign w:val="center"/>
          </w:tcPr>
          <w:p w14:paraId="52F9942A" w14:textId="64337B8A" w:rsidR="00311FC3" w:rsidRPr="00311FC3" w:rsidRDefault="00311FC3" w:rsidP="005D0E58">
            <w:pPr>
              <w:jc w:val="center"/>
              <w:rPr>
                <w:rFonts w:cs="Arial"/>
              </w:rPr>
            </w:pPr>
            <w:r w:rsidRPr="00311FC3">
              <w:rPr>
                <w:rFonts w:cs="Arial"/>
              </w:rPr>
              <w:t>1.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4BB5E833" w14:textId="320AB08A" w:rsidR="00311FC3" w:rsidRPr="00311FC3" w:rsidRDefault="00311FC3" w:rsidP="00067737">
            <w:pPr>
              <w:rPr>
                <w:rFonts w:cs="Arial"/>
              </w:rPr>
            </w:pPr>
            <w:r w:rsidRPr="00311FC3">
              <w:rPr>
                <w:rFonts w:cs="Arial"/>
              </w:rPr>
              <w:t>Imię</w:t>
            </w:r>
          </w:p>
        </w:tc>
        <w:tc>
          <w:tcPr>
            <w:tcW w:w="5806" w:type="dxa"/>
            <w:gridSpan w:val="11"/>
            <w:vAlign w:val="center"/>
          </w:tcPr>
          <w:p w14:paraId="1C99B74F" w14:textId="763CD62C" w:rsidR="00311FC3" w:rsidRPr="009414E0" w:rsidRDefault="00311FC3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1FC3" w14:paraId="1EFF19D6" w14:textId="77777777" w:rsidTr="00A009AA">
        <w:trPr>
          <w:trHeight w:val="454"/>
        </w:trPr>
        <w:tc>
          <w:tcPr>
            <w:tcW w:w="421" w:type="dxa"/>
            <w:shd w:val="clear" w:color="auto" w:fill="E8E8E8" w:themeFill="background2"/>
            <w:vAlign w:val="center"/>
          </w:tcPr>
          <w:p w14:paraId="12DD8EA9" w14:textId="676D748B" w:rsidR="00311FC3" w:rsidRPr="00311FC3" w:rsidRDefault="00311FC3" w:rsidP="005D0E58">
            <w:pPr>
              <w:jc w:val="center"/>
              <w:rPr>
                <w:rFonts w:cs="Arial"/>
              </w:rPr>
            </w:pPr>
            <w:r w:rsidRPr="00311FC3">
              <w:rPr>
                <w:rFonts w:cs="Arial"/>
              </w:rPr>
              <w:t>2.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58B692AE" w14:textId="5C6BEDA4" w:rsidR="00311FC3" w:rsidRPr="00311FC3" w:rsidRDefault="00311FC3" w:rsidP="00067737">
            <w:pPr>
              <w:rPr>
                <w:rFonts w:cs="Arial"/>
              </w:rPr>
            </w:pPr>
            <w:r w:rsidRPr="00311FC3">
              <w:rPr>
                <w:rFonts w:cs="Arial"/>
              </w:rPr>
              <w:t>Nazwisko</w:t>
            </w:r>
          </w:p>
        </w:tc>
        <w:tc>
          <w:tcPr>
            <w:tcW w:w="5806" w:type="dxa"/>
            <w:gridSpan w:val="11"/>
            <w:vAlign w:val="center"/>
          </w:tcPr>
          <w:p w14:paraId="6F25FA45" w14:textId="16F13B11" w:rsidR="00311FC3" w:rsidRPr="009414E0" w:rsidRDefault="00311FC3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D0AC2" w14:paraId="093EC54C" w14:textId="77777777" w:rsidTr="00A009AA">
        <w:trPr>
          <w:trHeight w:val="454"/>
        </w:trPr>
        <w:tc>
          <w:tcPr>
            <w:tcW w:w="421" w:type="dxa"/>
            <w:shd w:val="clear" w:color="auto" w:fill="E8E8E8" w:themeFill="background2"/>
            <w:vAlign w:val="center"/>
          </w:tcPr>
          <w:p w14:paraId="3B8EE874" w14:textId="0A446ACD" w:rsidR="009D0AC2" w:rsidRPr="00311FC3" w:rsidRDefault="009D0AC2" w:rsidP="005D0E58">
            <w:pPr>
              <w:jc w:val="center"/>
              <w:rPr>
                <w:rFonts w:cs="Arial"/>
              </w:rPr>
            </w:pPr>
            <w:r w:rsidRPr="00311FC3">
              <w:rPr>
                <w:rFonts w:cs="Arial"/>
              </w:rPr>
              <w:t>3.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74788F71" w14:textId="45140958" w:rsidR="009D0AC2" w:rsidRPr="00311FC3" w:rsidRDefault="009D0AC2" w:rsidP="00067737">
            <w:pPr>
              <w:rPr>
                <w:rFonts w:cs="Arial"/>
              </w:rPr>
            </w:pPr>
            <w:r w:rsidRPr="00311FC3">
              <w:rPr>
                <w:rFonts w:cs="Arial"/>
              </w:rPr>
              <w:t>PESEL</w:t>
            </w:r>
          </w:p>
        </w:tc>
        <w:tc>
          <w:tcPr>
            <w:tcW w:w="527" w:type="dxa"/>
            <w:vAlign w:val="center"/>
          </w:tcPr>
          <w:p w14:paraId="3600A66C" w14:textId="0590E4DA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51FD4A2F" w14:textId="69373248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7D13DBD1" w14:textId="1904D39F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7DE4CC98" w14:textId="118E3E9D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4D89E42B" w14:textId="0D9B1556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3E0336B0" w14:textId="2B26E139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1C55DB73" w14:textId="3991D861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24D098A1" w14:textId="36997E5F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717C27C2" w14:textId="2C57926F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430E446C" w14:textId="17FBA78D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5023D211" w14:textId="22A839DE" w:rsidR="009D0AC2" w:rsidRPr="009414E0" w:rsidRDefault="009D0AC2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11FC3" w14:paraId="22428AC3" w14:textId="77777777" w:rsidTr="00A009AA">
        <w:trPr>
          <w:trHeight w:val="454"/>
        </w:trPr>
        <w:tc>
          <w:tcPr>
            <w:tcW w:w="421" w:type="dxa"/>
            <w:shd w:val="clear" w:color="auto" w:fill="E8E8E8" w:themeFill="background2"/>
            <w:vAlign w:val="center"/>
          </w:tcPr>
          <w:p w14:paraId="4823B665" w14:textId="1217A8DE" w:rsidR="00311FC3" w:rsidRPr="00311FC3" w:rsidRDefault="00311FC3" w:rsidP="005D0E58">
            <w:pPr>
              <w:jc w:val="center"/>
              <w:rPr>
                <w:rFonts w:cs="Arial"/>
              </w:rPr>
            </w:pPr>
            <w:r w:rsidRPr="00311FC3">
              <w:rPr>
                <w:rFonts w:cs="Arial"/>
              </w:rPr>
              <w:t>4.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1D192CF7" w14:textId="5CAC7DFC" w:rsidR="00311FC3" w:rsidRPr="00311FC3" w:rsidRDefault="00311FC3" w:rsidP="00067737">
            <w:pPr>
              <w:rPr>
                <w:rFonts w:cs="Arial"/>
              </w:rPr>
            </w:pPr>
            <w:r w:rsidRPr="00311FC3">
              <w:rPr>
                <w:rFonts w:cs="Arial"/>
              </w:rPr>
              <w:t>Seria</w:t>
            </w:r>
            <w:r w:rsidR="00F82A27">
              <w:rPr>
                <w:rFonts w:cs="Arial"/>
              </w:rPr>
              <w:t xml:space="preserve">, </w:t>
            </w:r>
            <w:r w:rsidRPr="00311FC3">
              <w:rPr>
                <w:rFonts w:cs="Arial"/>
              </w:rPr>
              <w:t xml:space="preserve">numer </w:t>
            </w:r>
            <w:r w:rsidR="00F82A27">
              <w:rPr>
                <w:rFonts w:cs="Arial"/>
              </w:rPr>
              <w:t xml:space="preserve">i rodzaj </w:t>
            </w:r>
            <w:r w:rsidRPr="00311FC3">
              <w:rPr>
                <w:rFonts w:cs="Arial"/>
              </w:rPr>
              <w:t>dokumentu tożsamości</w:t>
            </w:r>
            <w:r w:rsidRPr="00311FC3">
              <w:rPr>
                <w:rStyle w:val="Odwoanieprzypisudolnego"/>
                <w:rFonts w:cs="Arial"/>
              </w:rPr>
              <w:footnoteReference w:id="1"/>
            </w:r>
          </w:p>
        </w:tc>
        <w:tc>
          <w:tcPr>
            <w:tcW w:w="5806" w:type="dxa"/>
            <w:gridSpan w:val="11"/>
            <w:vAlign w:val="center"/>
          </w:tcPr>
          <w:p w14:paraId="69DEC543" w14:textId="77777777" w:rsidR="00311FC3" w:rsidRPr="009414E0" w:rsidRDefault="00311FC3" w:rsidP="005C35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2F72C69" w14:textId="64776CA0" w:rsidR="00311FC3" w:rsidRDefault="00311FC3" w:rsidP="00636F2C">
      <w:pPr>
        <w:pStyle w:val="Akapitzlist"/>
        <w:numPr>
          <w:ilvl w:val="0"/>
          <w:numId w:val="3"/>
        </w:numPr>
        <w:spacing w:before="240"/>
        <w:ind w:left="714" w:hanging="357"/>
        <w:contextualSpacing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Informacje o Usłudze Rozwojowej</w:t>
      </w:r>
      <w:r w:rsidR="00165A57">
        <w:rPr>
          <w:rFonts w:cs="Arial"/>
          <w:b/>
          <w:bCs/>
          <w:sz w:val="22"/>
          <w:szCs w:val="22"/>
        </w:rPr>
        <w:t xml:space="preserve"> (UR)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2742"/>
        <w:gridCol w:w="5806"/>
      </w:tblGrid>
      <w:tr w:rsidR="00E00386" w14:paraId="6701F6A3" w14:textId="77777777" w:rsidTr="006349B7">
        <w:trPr>
          <w:trHeight w:val="454"/>
        </w:trPr>
        <w:tc>
          <w:tcPr>
            <w:tcW w:w="514" w:type="dxa"/>
            <w:shd w:val="clear" w:color="auto" w:fill="E8E8E8" w:themeFill="background2"/>
            <w:vAlign w:val="center"/>
          </w:tcPr>
          <w:p w14:paraId="5C604B4F" w14:textId="11FD14B7" w:rsidR="00E00386" w:rsidRPr="000D7B38" w:rsidRDefault="00E00386" w:rsidP="00E00386">
            <w:pPr>
              <w:jc w:val="center"/>
              <w:rPr>
                <w:rFonts w:cs="Arial"/>
              </w:rPr>
            </w:pPr>
            <w:r w:rsidRPr="000D7B38">
              <w:rPr>
                <w:rFonts w:cs="Arial"/>
              </w:rPr>
              <w:t>1.</w:t>
            </w:r>
          </w:p>
        </w:tc>
        <w:tc>
          <w:tcPr>
            <w:tcW w:w="2742" w:type="dxa"/>
            <w:shd w:val="clear" w:color="auto" w:fill="E8E8E8" w:themeFill="background2"/>
            <w:vAlign w:val="center"/>
          </w:tcPr>
          <w:p w14:paraId="75360D82" w14:textId="548F27DD" w:rsidR="00E00386" w:rsidRPr="000D7B38" w:rsidRDefault="00E00386" w:rsidP="00E00386">
            <w:pPr>
              <w:rPr>
                <w:rFonts w:cs="Arial"/>
              </w:rPr>
            </w:pPr>
            <w:r>
              <w:rPr>
                <w:rFonts w:cs="Arial"/>
              </w:rPr>
              <w:t>Nazwa UR</w:t>
            </w:r>
          </w:p>
        </w:tc>
        <w:tc>
          <w:tcPr>
            <w:tcW w:w="5806" w:type="dxa"/>
            <w:vAlign w:val="center"/>
          </w:tcPr>
          <w:p w14:paraId="35B11F13" w14:textId="2AC0B5BE" w:rsidR="00E00386" w:rsidRPr="005C35EF" w:rsidRDefault="00E00386" w:rsidP="005C35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0386" w14:paraId="3917793E" w14:textId="77777777" w:rsidTr="006349B7">
        <w:trPr>
          <w:trHeight w:val="454"/>
        </w:trPr>
        <w:tc>
          <w:tcPr>
            <w:tcW w:w="514" w:type="dxa"/>
            <w:shd w:val="clear" w:color="auto" w:fill="E8E8E8" w:themeFill="background2"/>
            <w:vAlign w:val="center"/>
          </w:tcPr>
          <w:p w14:paraId="515FCA25" w14:textId="35107B56" w:rsidR="00E00386" w:rsidRPr="000D7B38" w:rsidRDefault="00E00386" w:rsidP="00E00386">
            <w:pPr>
              <w:jc w:val="center"/>
              <w:rPr>
                <w:rFonts w:cs="Arial"/>
              </w:rPr>
            </w:pPr>
            <w:r w:rsidRPr="000D7B38">
              <w:rPr>
                <w:rFonts w:cs="Arial"/>
              </w:rPr>
              <w:t>2.</w:t>
            </w:r>
          </w:p>
        </w:tc>
        <w:tc>
          <w:tcPr>
            <w:tcW w:w="2742" w:type="dxa"/>
            <w:shd w:val="clear" w:color="auto" w:fill="E8E8E8" w:themeFill="background2"/>
            <w:vAlign w:val="center"/>
          </w:tcPr>
          <w:p w14:paraId="62DABBBD" w14:textId="709DBD73" w:rsidR="00E00386" w:rsidRPr="000D7B38" w:rsidRDefault="00E00386" w:rsidP="00E00386">
            <w:pPr>
              <w:rPr>
                <w:rFonts w:cs="Arial"/>
              </w:rPr>
            </w:pPr>
            <w:r>
              <w:rPr>
                <w:rFonts w:cs="Arial"/>
              </w:rPr>
              <w:t>Numer UR z BUR</w:t>
            </w:r>
            <w:r>
              <w:rPr>
                <w:rStyle w:val="Odwoanieprzypisudolnego"/>
                <w:rFonts w:cs="Arial"/>
              </w:rPr>
              <w:footnoteReference w:id="2"/>
            </w:r>
          </w:p>
        </w:tc>
        <w:tc>
          <w:tcPr>
            <w:tcW w:w="5806" w:type="dxa"/>
            <w:vAlign w:val="center"/>
          </w:tcPr>
          <w:p w14:paraId="7C613ABE" w14:textId="47D286DB" w:rsidR="00E00386" w:rsidRPr="005C35EF" w:rsidRDefault="00E00386" w:rsidP="005C35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0386" w14:paraId="7653B6B1" w14:textId="77777777" w:rsidTr="006349B7">
        <w:trPr>
          <w:trHeight w:val="454"/>
        </w:trPr>
        <w:tc>
          <w:tcPr>
            <w:tcW w:w="514" w:type="dxa"/>
            <w:shd w:val="clear" w:color="auto" w:fill="E8E8E8" w:themeFill="background2"/>
            <w:vAlign w:val="center"/>
          </w:tcPr>
          <w:p w14:paraId="549320DB" w14:textId="54585753" w:rsidR="00E00386" w:rsidRPr="000D7B38" w:rsidRDefault="00E00386" w:rsidP="00E00386">
            <w:pPr>
              <w:jc w:val="center"/>
              <w:rPr>
                <w:rFonts w:cs="Arial"/>
              </w:rPr>
            </w:pPr>
            <w:r w:rsidRPr="000D7B38">
              <w:rPr>
                <w:rFonts w:cs="Arial"/>
              </w:rPr>
              <w:t>3.</w:t>
            </w:r>
          </w:p>
        </w:tc>
        <w:tc>
          <w:tcPr>
            <w:tcW w:w="2742" w:type="dxa"/>
            <w:shd w:val="clear" w:color="auto" w:fill="E8E8E8" w:themeFill="background2"/>
            <w:vAlign w:val="center"/>
          </w:tcPr>
          <w:p w14:paraId="2B604987" w14:textId="529202B0" w:rsidR="00E00386" w:rsidRPr="000D7B38" w:rsidRDefault="00E00386" w:rsidP="00E00386">
            <w:pPr>
              <w:rPr>
                <w:rFonts w:cs="Arial"/>
              </w:rPr>
            </w:pPr>
            <w:r>
              <w:rPr>
                <w:rFonts w:cs="Arial"/>
              </w:rPr>
              <w:t>Nazwa podmiotu świadczącego UR</w:t>
            </w:r>
          </w:p>
        </w:tc>
        <w:tc>
          <w:tcPr>
            <w:tcW w:w="5806" w:type="dxa"/>
            <w:vAlign w:val="center"/>
          </w:tcPr>
          <w:p w14:paraId="27F17CF6" w14:textId="728C537A" w:rsidR="00E00386" w:rsidRPr="005C35EF" w:rsidRDefault="00E00386" w:rsidP="005C35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0386" w14:paraId="3CB30861" w14:textId="77777777" w:rsidTr="006349B7">
        <w:trPr>
          <w:trHeight w:val="454"/>
        </w:trPr>
        <w:tc>
          <w:tcPr>
            <w:tcW w:w="514" w:type="dxa"/>
            <w:shd w:val="clear" w:color="auto" w:fill="E8E8E8" w:themeFill="background2"/>
            <w:vAlign w:val="center"/>
          </w:tcPr>
          <w:p w14:paraId="4C4A52C5" w14:textId="62656410" w:rsidR="00E00386" w:rsidRPr="000D7B38" w:rsidRDefault="006349B7" w:rsidP="00E003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E00386">
              <w:rPr>
                <w:rFonts w:cs="Arial"/>
              </w:rPr>
              <w:t>.</w:t>
            </w:r>
          </w:p>
        </w:tc>
        <w:tc>
          <w:tcPr>
            <w:tcW w:w="2742" w:type="dxa"/>
            <w:shd w:val="clear" w:color="auto" w:fill="E8E8E8" w:themeFill="background2"/>
            <w:vAlign w:val="center"/>
          </w:tcPr>
          <w:p w14:paraId="5A56310C" w14:textId="1FD8960B" w:rsidR="00E00386" w:rsidRDefault="006349B7" w:rsidP="00E00386">
            <w:pPr>
              <w:rPr>
                <w:rFonts w:cs="Arial"/>
              </w:rPr>
            </w:pPr>
            <w:r>
              <w:rPr>
                <w:rFonts w:cs="Arial"/>
              </w:rPr>
              <w:t>Data rozpoczęcia UR</w:t>
            </w:r>
          </w:p>
        </w:tc>
        <w:tc>
          <w:tcPr>
            <w:tcW w:w="5806" w:type="dxa"/>
            <w:vAlign w:val="center"/>
          </w:tcPr>
          <w:p w14:paraId="37A47F43" w14:textId="0D665EAD" w:rsidR="00E00386" w:rsidRPr="005C35EF" w:rsidRDefault="00E00386" w:rsidP="005C35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0386" w14:paraId="67C790F8" w14:textId="77777777" w:rsidTr="006349B7">
        <w:trPr>
          <w:trHeight w:val="454"/>
        </w:trPr>
        <w:tc>
          <w:tcPr>
            <w:tcW w:w="514" w:type="dxa"/>
            <w:tcBorders>
              <w:bottom w:val="single" w:sz="6" w:space="0" w:color="auto"/>
            </w:tcBorders>
            <w:shd w:val="clear" w:color="auto" w:fill="E8E8E8" w:themeFill="background2"/>
            <w:vAlign w:val="center"/>
          </w:tcPr>
          <w:p w14:paraId="57DF43E6" w14:textId="63B0AA8F" w:rsidR="00E00386" w:rsidRPr="000D7B38" w:rsidRDefault="006349B7" w:rsidP="00E003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E00386">
              <w:rPr>
                <w:rFonts w:cs="Arial"/>
              </w:rPr>
              <w:t>.</w:t>
            </w:r>
          </w:p>
        </w:tc>
        <w:tc>
          <w:tcPr>
            <w:tcW w:w="2742" w:type="dxa"/>
            <w:tcBorders>
              <w:bottom w:val="single" w:sz="6" w:space="0" w:color="auto"/>
            </w:tcBorders>
            <w:shd w:val="clear" w:color="auto" w:fill="E8E8E8" w:themeFill="background2"/>
            <w:vAlign w:val="center"/>
          </w:tcPr>
          <w:p w14:paraId="2B3CA600" w14:textId="5300EFAC" w:rsidR="00E00386" w:rsidRPr="000D7B38" w:rsidRDefault="00E00386" w:rsidP="00E00386">
            <w:pPr>
              <w:rPr>
                <w:rFonts w:cs="Arial"/>
              </w:rPr>
            </w:pPr>
            <w:r>
              <w:rPr>
                <w:rFonts w:cs="Arial"/>
              </w:rPr>
              <w:t xml:space="preserve">Miejsce realizacji UR </w:t>
            </w:r>
          </w:p>
        </w:tc>
        <w:tc>
          <w:tcPr>
            <w:tcW w:w="5806" w:type="dxa"/>
            <w:tcBorders>
              <w:bottom w:val="single" w:sz="6" w:space="0" w:color="auto"/>
            </w:tcBorders>
            <w:vAlign w:val="center"/>
          </w:tcPr>
          <w:p w14:paraId="50B91781" w14:textId="6F4548B5" w:rsidR="00E00386" w:rsidRPr="009414E0" w:rsidRDefault="00E00386" w:rsidP="005C35E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D7B38" w14:paraId="161A8130" w14:textId="77777777" w:rsidTr="006349B7">
        <w:trPr>
          <w:trHeight w:val="45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E116384" w14:textId="1B45A3AC" w:rsidR="000D7B38" w:rsidRPr="000D7B38" w:rsidRDefault="006349B7" w:rsidP="005D0E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0D7B38">
              <w:rPr>
                <w:rFonts w:cs="Arial"/>
              </w:rPr>
              <w:t>.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2C23AE99" w14:textId="4065509C" w:rsidR="000D7B38" w:rsidRPr="000D7B38" w:rsidRDefault="00E00386" w:rsidP="00067737">
            <w:pPr>
              <w:rPr>
                <w:rFonts w:cs="Arial"/>
              </w:rPr>
            </w:pPr>
            <w:r>
              <w:rPr>
                <w:rFonts w:cs="Arial"/>
              </w:rPr>
              <w:t>Wartość UR</w:t>
            </w:r>
          </w:p>
        </w:tc>
        <w:tc>
          <w:tcPr>
            <w:tcW w:w="5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DEFEE" w14:textId="50034B07" w:rsidR="000D7B38" w:rsidRPr="009414E0" w:rsidRDefault="000D7B38" w:rsidP="009414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51381AB" w14:textId="38627010" w:rsidR="00920103" w:rsidRPr="006349B7" w:rsidRDefault="00920103" w:rsidP="006349B7">
      <w:pPr>
        <w:spacing w:before="240"/>
        <w:rPr>
          <w:sz w:val="22"/>
          <w:szCs w:val="22"/>
        </w:rPr>
      </w:pPr>
      <w:r w:rsidRPr="006349B7">
        <w:rPr>
          <w:sz w:val="22"/>
          <w:szCs w:val="22"/>
        </w:rPr>
        <w:t>Załącznikiem do niniejszego wniosku jest Karta Usługi Rozwojowej wygenerowana z BUR.</w:t>
      </w:r>
    </w:p>
    <w:p w14:paraId="535E056E" w14:textId="51D71B19" w:rsidR="006349B7" w:rsidRPr="006349B7" w:rsidRDefault="006349B7" w:rsidP="006349B7">
      <w:pPr>
        <w:shd w:val="clear" w:color="auto" w:fill="D1D1D1" w:themeFill="background2" w:themeFillShade="E6"/>
        <w:rPr>
          <w:rFonts w:cs="Arial"/>
          <w:b/>
          <w:bCs/>
          <w:sz w:val="22"/>
          <w:szCs w:val="22"/>
        </w:rPr>
      </w:pPr>
      <w:r w:rsidRPr="006349B7">
        <w:rPr>
          <w:rFonts w:cs="Arial"/>
          <w:b/>
          <w:bCs/>
          <w:sz w:val="22"/>
          <w:szCs w:val="22"/>
        </w:rPr>
        <w:t>Czy jest to usługa w zakresie istotnym dla regionu?        TAK    /    NIE</w:t>
      </w:r>
    </w:p>
    <w:p w14:paraId="7EF863ED" w14:textId="2E17B9C2" w:rsidR="00165A57" w:rsidRPr="006349B7" w:rsidRDefault="006349B7" w:rsidP="00636F2C">
      <w:pPr>
        <w:rPr>
          <w:b/>
          <w:bCs/>
          <w:sz w:val="22"/>
          <w:szCs w:val="22"/>
        </w:rPr>
      </w:pPr>
      <w:r w:rsidRPr="006349B7">
        <w:rPr>
          <w:rFonts w:cs="Arial"/>
          <w:sz w:val="22"/>
          <w:szCs w:val="22"/>
        </w:rPr>
        <w:t>Operator przypomina, iż Uczestnik/czka deklarując na etapie rekrutacji wybór usługi w zakresie istotnym dla regionu zobowiąz</w:t>
      </w:r>
      <w:r w:rsidRPr="006349B7">
        <w:rPr>
          <w:rFonts w:cs="Arial"/>
          <w:sz w:val="22"/>
          <w:szCs w:val="22"/>
        </w:rPr>
        <w:t>ał/a</w:t>
      </w:r>
      <w:r w:rsidRPr="006349B7">
        <w:rPr>
          <w:rFonts w:cs="Arial"/>
          <w:sz w:val="22"/>
          <w:szCs w:val="22"/>
        </w:rPr>
        <w:t xml:space="preserve"> się do zrealizowania </w:t>
      </w:r>
      <w:r w:rsidRPr="006349B7">
        <w:rPr>
          <w:rFonts w:cs="Arial"/>
          <w:b/>
          <w:bCs/>
          <w:sz w:val="22"/>
          <w:szCs w:val="22"/>
        </w:rPr>
        <w:t>co najmniej jednej usługi rozwojowej spełniającej to kryterium</w:t>
      </w:r>
      <w:r w:rsidRPr="006349B7">
        <w:rPr>
          <w:rFonts w:cs="Arial"/>
          <w:sz w:val="22"/>
          <w:szCs w:val="22"/>
        </w:rPr>
        <w:t>. W przypadku wyboru więcej niż jednej usługi w ramach Projektu, usługa istotna dla regionu musi zostać zrealizowana w pierwszej kolejności. Brak wyboru usługi istotnej dla regionu oznacza odjęcie 5 punków premiujących, co może poskutkować przesunięciem Uczestnika/</w:t>
      </w:r>
      <w:proofErr w:type="spellStart"/>
      <w:r w:rsidRPr="006349B7">
        <w:rPr>
          <w:rFonts w:cs="Arial"/>
          <w:sz w:val="22"/>
          <w:szCs w:val="22"/>
        </w:rPr>
        <w:t>czki</w:t>
      </w:r>
      <w:proofErr w:type="spellEnd"/>
      <w:r w:rsidRPr="006349B7">
        <w:rPr>
          <w:rFonts w:cs="Arial"/>
          <w:sz w:val="22"/>
          <w:szCs w:val="22"/>
        </w:rPr>
        <w:t xml:space="preserve"> na listę rezerwową, uniemożliwiając </w:t>
      </w:r>
      <w:r w:rsidRPr="006349B7">
        <w:rPr>
          <w:rFonts w:cs="Arial"/>
          <w:sz w:val="22"/>
          <w:szCs w:val="22"/>
        </w:rPr>
        <w:t xml:space="preserve">dalszy oraz </w:t>
      </w:r>
      <w:r w:rsidRPr="006349B7">
        <w:rPr>
          <w:rFonts w:cs="Arial"/>
          <w:sz w:val="22"/>
          <w:szCs w:val="22"/>
        </w:rPr>
        <w:t>ponowny udział w projekcie.</w:t>
      </w:r>
    </w:p>
    <w:p w14:paraId="7BB42AEC" w14:textId="77777777" w:rsidR="006349B7" w:rsidRPr="006349B7" w:rsidRDefault="006349B7" w:rsidP="00636F2C">
      <w:pPr>
        <w:rPr>
          <w:b/>
          <w:bCs/>
          <w:sz w:val="2"/>
          <w:szCs w:val="2"/>
        </w:rPr>
      </w:pPr>
    </w:p>
    <w:p w14:paraId="1FA0930C" w14:textId="77777777" w:rsidR="006349B7" w:rsidRDefault="006349B7" w:rsidP="00636F2C">
      <w:pPr>
        <w:rPr>
          <w:b/>
          <w:bCs/>
          <w:sz w:val="8"/>
          <w:szCs w:val="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49B7" w:rsidRPr="00B015DF" w14:paraId="5D0BA5E6" w14:textId="77777777" w:rsidTr="00E06EF0">
        <w:trPr>
          <w:trHeight w:val="397"/>
          <w:jc w:val="center"/>
        </w:trPr>
        <w:tc>
          <w:tcPr>
            <w:tcW w:w="4531" w:type="dxa"/>
            <w:vAlign w:val="center"/>
          </w:tcPr>
          <w:p w14:paraId="35B6EA4D" w14:textId="77777777" w:rsidR="006349B7" w:rsidRPr="00B015DF" w:rsidRDefault="006349B7" w:rsidP="00E06EF0">
            <w:pPr>
              <w:jc w:val="center"/>
              <w:rPr>
                <w:rFonts w:cs="Arial"/>
                <w:sz w:val="20"/>
                <w:szCs w:val="20"/>
              </w:rPr>
            </w:pPr>
            <w:r w:rsidRPr="00B015DF">
              <w:rPr>
                <w:rFonts w:cs="Arial"/>
                <w:sz w:val="20"/>
                <w:szCs w:val="20"/>
              </w:rPr>
              <w:t>______</w:t>
            </w:r>
            <w:r>
              <w:rPr>
                <w:rFonts w:cs="Arial"/>
                <w:sz w:val="20"/>
                <w:szCs w:val="20"/>
              </w:rPr>
              <w:t>____________</w:t>
            </w:r>
            <w:r w:rsidRPr="00B015DF">
              <w:rPr>
                <w:rFonts w:cs="Arial"/>
                <w:sz w:val="20"/>
                <w:szCs w:val="20"/>
              </w:rPr>
              <w:t>________</w:t>
            </w:r>
          </w:p>
        </w:tc>
        <w:tc>
          <w:tcPr>
            <w:tcW w:w="4531" w:type="dxa"/>
            <w:vAlign w:val="center"/>
          </w:tcPr>
          <w:p w14:paraId="4547581A" w14:textId="77777777" w:rsidR="006349B7" w:rsidRPr="00B015DF" w:rsidRDefault="006349B7" w:rsidP="00E06EF0">
            <w:pPr>
              <w:jc w:val="center"/>
              <w:rPr>
                <w:rFonts w:cs="Arial"/>
                <w:sz w:val="20"/>
                <w:szCs w:val="20"/>
              </w:rPr>
            </w:pPr>
            <w:r w:rsidRPr="00B015DF">
              <w:rPr>
                <w:rFonts w:cs="Arial"/>
                <w:sz w:val="20"/>
                <w:szCs w:val="20"/>
              </w:rPr>
              <w:t>________________________________</w:t>
            </w:r>
          </w:p>
        </w:tc>
      </w:tr>
      <w:tr w:rsidR="006349B7" w:rsidRPr="00B015DF" w14:paraId="4E9B28FC" w14:textId="77777777" w:rsidTr="00E06EF0">
        <w:trPr>
          <w:trHeight w:val="397"/>
          <w:jc w:val="center"/>
        </w:trPr>
        <w:tc>
          <w:tcPr>
            <w:tcW w:w="4531" w:type="dxa"/>
            <w:vAlign w:val="center"/>
          </w:tcPr>
          <w:p w14:paraId="22E85B32" w14:textId="77777777" w:rsidR="006349B7" w:rsidRPr="00B015DF" w:rsidRDefault="006349B7" w:rsidP="00E06EF0">
            <w:pPr>
              <w:jc w:val="center"/>
              <w:rPr>
                <w:rFonts w:cs="Arial"/>
                <w:sz w:val="20"/>
                <w:szCs w:val="20"/>
              </w:rPr>
            </w:pPr>
            <w:r w:rsidRPr="00B015DF">
              <w:rPr>
                <w:rFonts w:cs="Arial"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  <w:vAlign w:val="center"/>
          </w:tcPr>
          <w:p w14:paraId="46FF638E" w14:textId="77777777" w:rsidR="006349B7" w:rsidRPr="00B015DF" w:rsidRDefault="006349B7" w:rsidP="00E06EF0">
            <w:pPr>
              <w:jc w:val="center"/>
              <w:rPr>
                <w:rFonts w:cs="Arial"/>
                <w:sz w:val="20"/>
                <w:szCs w:val="20"/>
              </w:rPr>
            </w:pPr>
            <w:r w:rsidRPr="00B015DF">
              <w:rPr>
                <w:rFonts w:cs="Arial"/>
                <w:sz w:val="20"/>
                <w:szCs w:val="20"/>
              </w:rPr>
              <w:t xml:space="preserve">Czytelny podpis </w:t>
            </w:r>
            <w:r>
              <w:rPr>
                <w:rFonts w:cs="Arial"/>
                <w:sz w:val="20"/>
                <w:szCs w:val="20"/>
              </w:rPr>
              <w:t>Uczestnika/</w:t>
            </w:r>
            <w:proofErr w:type="spellStart"/>
            <w:r>
              <w:rPr>
                <w:rFonts w:cs="Arial"/>
                <w:sz w:val="20"/>
                <w:szCs w:val="20"/>
              </w:rPr>
              <w:t>czki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Projektu</w:t>
            </w:r>
          </w:p>
        </w:tc>
      </w:tr>
    </w:tbl>
    <w:p w14:paraId="160F0048" w14:textId="77777777" w:rsidR="0023163A" w:rsidRPr="0023163A" w:rsidRDefault="0023163A" w:rsidP="0023163A">
      <w:pPr>
        <w:rPr>
          <w:sz w:val="2"/>
          <w:szCs w:val="2"/>
        </w:rPr>
      </w:pPr>
    </w:p>
    <w:sectPr w:rsidR="0023163A" w:rsidRPr="0023163A" w:rsidSect="002678FC">
      <w:headerReference w:type="default" r:id="rId8"/>
      <w:footerReference w:type="default" r:id="rId9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5C2B" w14:textId="77777777" w:rsidR="00681266" w:rsidRDefault="00681266" w:rsidP="00681266">
      <w:pPr>
        <w:spacing w:after="0" w:line="240" w:lineRule="auto"/>
      </w:pPr>
      <w:r>
        <w:separator/>
      </w:r>
    </w:p>
  </w:endnote>
  <w:endnote w:type="continuationSeparator" w:id="0">
    <w:p w14:paraId="3CA3CE95" w14:textId="77777777" w:rsidR="00681266" w:rsidRDefault="00681266" w:rsidP="0068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margin" w:tblpXSpec="center" w:tblpY="1"/>
      <w:tblOverlap w:val="never"/>
      <w:tblW w:w="102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15"/>
      <w:gridCol w:w="6"/>
      <w:gridCol w:w="6"/>
      <w:gridCol w:w="6"/>
      <w:gridCol w:w="6"/>
      <w:gridCol w:w="6"/>
    </w:tblGrid>
    <w:tr w:rsidR="00B1553F" w:rsidRPr="00B53786" w14:paraId="26202464" w14:textId="77777777" w:rsidTr="00B1553F">
      <w:trPr>
        <w:trHeight w:val="699"/>
      </w:trPr>
      <w:tc>
        <w:tcPr>
          <w:tcW w:w="2122" w:type="dxa"/>
          <w:vAlign w:val="bottom"/>
        </w:tcPr>
        <w:tbl>
          <w:tblPr>
            <w:tblStyle w:val="Tabela-Siatka"/>
            <w:tblpPr w:leftFromText="141" w:rightFromText="141" w:vertAnchor="text" w:horzAnchor="margin" w:tblpXSpec="center" w:tblpY="1"/>
            <w:tblOverlap w:val="never"/>
            <w:tblW w:w="1025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85"/>
            <w:gridCol w:w="6"/>
            <w:gridCol w:w="6"/>
            <w:gridCol w:w="6"/>
            <w:gridCol w:w="6"/>
            <w:gridCol w:w="6"/>
          </w:tblGrid>
          <w:tr w:rsidR="00B2028F" w:rsidRPr="00B53786" w14:paraId="77FDB07B" w14:textId="77777777" w:rsidTr="001A60D3">
            <w:trPr>
              <w:trHeight w:val="699"/>
            </w:trPr>
            <w:tc>
              <w:tcPr>
                <w:tcW w:w="2122" w:type="dxa"/>
                <w:vAlign w:val="bottom"/>
              </w:tcPr>
              <w:tbl>
                <w:tblPr>
                  <w:tblStyle w:val="Tabela-Siatka"/>
                  <w:tblpPr w:leftFromText="141" w:rightFromText="141" w:vertAnchor="text" w:horzAnchor="margin" w:tblpXSpec="center" w:tblpY="1"/>
                  <w:tblOverlap w:val="never"/>
                  <w:tblW w:w="10255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55"/>
                  <w:gridCol w:w="6"/>
                  <w:gridCol w:w="6"/>
                  <w:gridCol w:w="6"/>
                  <w:gridCol w:w="6"/>
                  <w:gridCol w:w="6"/>
                </w:tblGrid>
                <w:tr w:rsidR="0023163A" w:rsidRPr="00B53786" w14:paraId="4503CC1D" w14:textId="77777777" w:rsidTr="00B03FCC">
                  <w:trPr>
                    <w:trHeight w:val="699"/>
                  </w:trPr>
                  <w:tc>
                    <w:tcPr>
                      <w:tcW w:w="2122" w:type="dxa"/>
                      <w:vAlign w:val="bottom"/>
                    </w:tcPr>
                    <w:tbl>
                      <w:tblPr>
                        <w:tblStyle w:val="Tabela-Siatka"/>
                        <w:tblpPr w:leftFromText="141" w:rightFromText="141" w:vertAnchor="text" w:horzAnchor="margin" w:tblpXSpec="center" w:tblpY="1"/>
                        <w:tblOverlap w:val="never"/>
                        <w:tblW w:w="1025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1417"/>
                        <w:gridCol w:w="1985"/>
                        <w:gridCol w:w="1417"/>
                        <w:gridCol w:w="1701"/>
                        <w:gridCol w:w="1613"/>
                      </w:tblGrid>
                      <w:tr w:rsidR="009C1456" w:rsidRPr="00B53786" w14:paraId="4619AA32" w14:textId="77777777" w:rsidTr="002656BD">
                        <w:trPr>
                          <w:trHeight w:val="699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1F796BD1" w14:textId="77777777" w:rsidR="009C1456" w:rsidRPr="000446FA" w:rsidRDefault="009C1456" w:rsidP="009C1456">
                            <w:pPr>
                              <w:pStyle w:val="Stopka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Program rozwoju kwalifikacji mieszkańców podregionu warszawskiego zachodniego</w:t>
                            </w:r>
                          </w:p>
                        </w:tc>
                        <w:tc>
                          <w:tcPr>
                            <w:tcW w:w="1417" w:type="dxa"/>
                            <w:vAlign w:val="bottom"/>
                          </w:tcPr>
                          <w:p w14:paraId="1029ED79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eastAsia="Times New Roman"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eastAsia="Times New Roman" w:cstheme="minorHAnsi"/>
                                <w:b/>
                                <w:sz w:val="14"/>
                                <w:szCs w:val="14"/>
                              </w:rPr>
                              <w:t>Biuro Projektu:</w:t>
                            </w:r>
                          </w:p>
                          <w:p w14:paraId="3387E571" w14:textId="77777777" w:rsidR="009C1456" w:rsidRPr="000446FA" w:rsidRDefault="009C1456" w:rsidP="009C1456">
                            <w:pPr>
                              <w:ind w:hanging="4"/>
                              <w:contextualSpacing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Sierakowska 4</w:t>
                            </w:r>
                          </w:p>
                          <w:p w14:paraId="7F79F983" w14:textId="77777777" w:rsidR="009C1456" w:rsidRPr="000446FA" w:rsidRDefault="009C1456" w:rsidP="009C1456">
                            <w:pPr>
                              <w:pStyle w:val="Stopka"/>
                              <w:contextualSpacing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05-080 Izabelin C</w:t>
                            </w:r>
                          </w:p>
                        </w:tc>
                        <w:tc>
                          <w:tcPr>
                            <w:tcW w:w="1985" w:type="dxa"/>
                            <w:vAlign w:val="bottom"/>
                          </w:tcPr>
                          <w:p w14:paraId="05661227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tel. +48 451 511 945</w:t>
                            </w:r>
                          </w:p>
                          <w:p w14:paraId="37D30383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hyperlink r:id="rId1" w:history="1">
                              <w:r w:rsidRPr="000446FA">
                                <w:rPr>
                                  <w:rStyle w:val="Hipercze"/>
                                  <w:rFonts w:eastAsia="Times New Roman" w:cstheme="minorHAnsi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biuro@urwawazachodni.pl</w:t>
                              </w:r>
                            </w:hyperlink>
                            <w:r w:rsidRPr="000446FA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53A8BE9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eastAsia="Times New Roman" w:cstheme="minorHAnsi"/>
                                <w:sz w:val="14"/>
                                <w:szCs w:val="14"/>
                              </w:rPr>
                              <w:t>www.urwawazachodni.pl</w:t>
                            </w:r>
                          </w:p>
                        </w:tc>
                        <w:tc>
                          <w:tcPr>
                            <w:tcW w:w="1417" w:type="dxa"/>
                            <w:vAlign w:val="bottom"/>
                          </w:tcPr>
                          <w:p w14:paraId="221642E3" w14:textId="77777777" w:rsidR="009C1456" w:rsidRPr="000446FA" w:rsidRDefault="009C1456" w:rsidP="009C1456">
                            <w:pPr>
                              <w:ind w:left="-2"/>
                              <w:contextualSpacing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4"/>
                              </w:rPr>
                              <w:t>Siedziba</w:t>
                            </w:r>
                            <w:r w:rsidRPr="000446FA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B10BEC1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Jana Kilińskiego 17</w:t>
                            </w:r>
                          </w:p>
                          <w:p w14:paraId="5C72C61B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15-089 Białystok</w:t>
                            </w:r>
                          </w:p>
                        </w:tc>
                        <w:tc>
                          <w:tcPr>
                            <w:tcW w:w="1701" w:type="dxa"/>
                            <w:vAlign w:val="bottom"/>
                          </w:tcPr>
                          <w:p w14:paraId="3A26EB67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+48 22 208 23 73</w:t>
                            </w:r>
                          </w:p>
                          <w:p w14:paraId="02218FFC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 w:rsidRPr="000446FA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kdkinfo@kdkinfo.pl </w:t>
                            </w:r>
                          </w:p>
                          <w:p w14:paraId="5C9D678C" w14:textId="77777777" w:rsidR="009C1456" w:rsidRPr="000446FA" w:rsidRDefault="009C1456" w:rsidP="009C1456">
                            <w:pPr>
                              <w:contextualSpacing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hyperlink r:id="rId2" w:history="1">
                              <w:r w:rsidRPr="000446FA">
                                <w:rPr>
                                  <w:rStyle w:val="Hipercze"/>
                                  <w:rFonts w:cstheme="minorHAnsi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www.kdkinfo.pl</w:t>
                              </w:r>
                            </w:hyperlink>
                          </w:p>
                        </w:tc>
                        <w:tc>
                          <w:tcPr>
                            <w:tcW w:w="1613" w:type="dxa"/>
                            <w:vAlign w:val="bottom"/>
                          </w:tcPr>
                          <w:p w14:paraId="1D9A5E20" w14:textId="77777777" w:rsidR="009C1456" w:rsidRPr="00F36037" w:rsidRDefault="009C1456" w:rsidP="009C1456">
                            <w:pPr>
                              <w:contextualSpacing/>
                              <w:rPr>
                                <w:rFonts w:cstheme="minorHAns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6"/>
                              </w:rPr>
                              <w:drawing>
                                <wp:anchor distT="0" distB="0" distL="114300" distR="114300" simplePos="0" relativeHeight="251676672" behindDoc="1" locked="0" layoutInCell="1" allowOverlap="1" wp14:anchorId="61A31F52" wp14:editId="49F580DA">
                                  <wp:simplePos x="0" y="0"/>
                                  <wp:positionH relativeFrom="column">
                                    <wp:posOffset>-88900</wp:posOffset>
                                  </wp:positionH>
                                  <wp:positionV relativeFrom="paragraph">
                                    <wp:posOffset>-15875</wp:posOffset>
                                  </wp:positionV>
                                  <wp:extent cx="863600" cy="575945"/>
                                  <wp:effectExtent l="0" t="0" r="0" b="0"/>
                                  <wp:wrapNone/>
                                  <wp:docPr id="347469043" name="Obraz 347469043" descr="Obraz zawierający czarne, ciemność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 descr="Obraz zawierający czarne, ciemność&#10;&#10;Opis wygenerowany automatycznie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60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w:r>
                          </w:p>
                        </w:tc>
                      </w:tr>
                    </w:tbl>
                    <w:p w14:paraId="277719B4" w14:textId="14731F03" w:rsidR="0023163A" w:rsidRPr="008C7FF5" w:rsidRDefault="0023163A" w:rsidP="0023163A">
                      <w:pPr>
                        <w:pStyle w:val="Stopka"/>
                        <w:contextualSpacing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17" w:type="dxa"/>
                      <w:vAlign w:val="bottom"/>
                    </w:tcPr>
                    <w:p w14:paraId="547FD2C7" w14:textId="4C2722E9" w:rsidR="0023163A" w:rsidRPr="008C7FF5" w:rsidRDefault="0023163A" w:rsidP="0023163A">
                      <w:pPr>
                        <w:pStyle w:val="Stopka"/>
                        <w:contextualSpacing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985" w:type="dxa"/>
                      <w:vAlign w:val="bottom"/>
                    </w:tcPr>
                    <w:p w14:paraId="73238130" w14:textId="2D0FA484" w:rsidR="0023163A" w:rsidRPr="008C7FF5" w:rsidRDefault="0023163A" w:rsidP="0023163A">
                      <w:pPr>
                        <w:contextualSpacing/>
                        <w:rPr>
                          <w:rFonts w:eastAsia="Times New Roman" w:cstheme="minorHAnsi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417" w:type="dxa"/>
                      <w:vAlign w:val="bottom"/>
                    </w:tcPr>
                    <w:p w14:paraId="4D56CAB7" w14:textId="6BCCDB8D" w:rsidR="0023163A" w:rsidRPr="008C7FF5" w:rsidRDefault="0023163A" w:rsidP="0023163A">
                      <w:pPr>
                        <w:contextualSpacing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701" w:type="dxa"/>
                      <w:vAlign w:val="bottom"/>
                    </w:tcPr>
                    <w:p w14:paraId="481A4199" w14:textId="01E29077" w:rsidR="0023163A" w:rsidRPr="008C7FF5" w:rsidRDefault="0023163A" w:rsidP="0023163A">
                      <w:pPr>
                        <w:contextualSpacing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1613" w:type="dxa"/>
                      <w:vAlign w:val="bottom"/>
                    </w:tcPr>
                    <w:p w14:paraId="32536984" w14:textId="1008C391" w:rsidR="0023163A" w:rsidRPr="00F36037" w:rsidRDefault="0023163A" w:rsidP="0023163A">
                      <w:pPr>
                        <w:contextualSpacing/>
                        <w:rPr>
                          <w:rFonts w:cstheme="minorHAnsi"/>
                          <w:sz w:val="14"/>
                          <w:szCs w:val="14"/>
                        </w:rPr>
                      </w:pPr>
                    </w:p>
                  </w:tc>
                </w:tr>
              </w:tbl>
              <w:p w14:paraId="18CD7FEE" w14:textId="369FB1DC" w:rsidR="00B2028F" w:rsidRPr="000446FA" w:rsidRDefault="00B2028F" w:rsidP="00B2028F">
                <w:pPr>
                  <w:pStyle w:val="Stopka"/>
                  <w:contextualSpacing/>
                  <w:rPr>
                    <w:b/>
                    <w:bCs/>
                    <w:i/>
                    <w:iCs/>
                    <w:sz w:val="14"/>
                    <w:szCs w:val="14"/>
                  </w:rPr>
                </w:pPr>
              </w:p>
            </w:tc>
            <w:tc>
              <w:tcPr>
                <w:tcW w:w="1417" w:type="dxa"/>
                <w:vAlign w:val="bottom"/>
              </w:tcPr>
              <w:p w14:paraId="741A74A7" w14:textId="2B6AADF1" w:rsidR="00B2028F" w:rsidRPr="000446FA" w:rsidRDefault="00B2028F" w:rsidP="00B2028F">
                <w:pPr>
                  <w:pStyle w:val="Stopka"/>
                  <w:contextualSpacing/>
                  <w:rPr>
                    <w:rFonts w:eastAsia="Times New Roman" w:cstheme="minorHAnsi"/>
                    <w:sz w:val="14"/>
                    <w:szCs w:val="14"/>
                  </w:rPr>
                </w:pPr>
              </w:p>
            </w:tc>
            <w:tc>
              <w:tcPr>
                <w:tcW w:w="1985" w:type="dxa"/>
                <w:vAlign w:val="bottom"/>
              </w:tcPr>
              <w:p w14:paraId="67EBE45F" w14:textId="0259003C" w:rsidR="00B2028F" w:rsidRPr="000446FA" w:rsidRDefault="00B2028F" w:rsidP="00B2028F">
                <w:pPr>
                  <w:contextualSpacing/>
                  <w:rPr>
                    <w:rFonts w:eastAsia="Times New Roman" w:cstheme="minorHAnsi"/>
                    <w:sz w:val="14"/>
                    <w:szCs w:val="14"/>
                  </w:rPr>
                </w:pPr>
              </w:p>
            </w:tc>
            <w:tc>
              <w:tcPr>
                <w:tcW w:w="1417" w:type="dxa"/>
                <w:vAlign w:val="bottom"/>
              </w:tcPr>
              <w:p w14:paraId="03566CE4" w14:textId="09544EA0" w:rsidR="00B2028F" w:rsidRPr="000446FA" w:rsidRDefault="00B2028F" w:rsidP="00B2028F">
                <w:pPr>
                  <w:contextualSpacing/>
                  <w:rPr>
                    <w:rFonts w:cstheme="minorHAnsi"/>
                    <w:sz w:val="14"/>
                    <w:szCs w:val="14"/>
                  </w:rPr>
                </w:pPr>
              </w:p>
            </w:tc>
            <w:tc>
              <w:tcPr>
                <w:tcW w:w="1701" w:type="dxa"/>
                <w:vAlign w:val="bottom"/>
              </w:tcPr>
              <w:p w14:paraId="0DD607CB" w14:textId="0077A728" w:rsidR="00B2028F" w:rsidRPr="000446FA" w:rsidRDefault="00B2028F" w:rsidP="00B2028F">
                <w:pPr>
                  <w:contextualSpacing/>
                  <w:rPr>
                    <w:rFonts w:cstheme="minorHAnsi"/>
                    <w:sz w:val="14"/>
                    <w:szCs w:val="14"/>
                  </w:rPr>
                </w:pPr>
              </w:p>
            </w:tc>
            <w:tc>
              <w:tcPr>
                <w:tcW w:w="1613" w:type="dxa"/>
                <w:vAlign w:val="bottom"/>
              </w:tcPr>
              <w:p w14:paraId="66F59FBB" w14:textId="2BE92C6D" w:rsidR="00B2028F" w:rsidRPr="00F36037" w:rsidRDefault="00B2028F" w:rsidP="00B2028F">
                <w:pPr>
                  <w:contextualSpacing/>
                  <w:rPr>
                    <w:rFonts w:cstheme="minorHAnsi"/>
                    <w:sz w:val="14"/>
                    <w:szCs w:val="14"/>
                  </w:rPr>
                </w:pPr>
              </w:p>
            </w:tc>
          </w:tr>
        </w:tbl>
        <w:p w14:paraId="77D63D2A" w14:textId="6CC33B79" w:rsidR="00B1553F" w:rsidRPr="008C7FF5" w:rsidRDefault="00B1553F" w:rsidP="00B1553F">
          <w:pPr>
            <w:pStyle w:val="Stopka"/>
            <w:contextualSpacing/>
            <w:rPr>
              <w:b/>
              <w:bCs/>
              <w:i/>
              <w:iCs/>
              <w:sz w:val="14"/>
              <w:szCs w:val="14"/>
            </w:rPr>
          </w:pPr>
        </w:p>
      </w:tc>
      <w:tc>
        <w:tcPr>
          <w:tcW w:w="1417" w:type="dxa"/>
          <w:vAlign w:val="bottom"/>
        </w:tcPr>
        <w:p w14:paraId="51888D6F" w14:textId="3045470B" w:rsidR="00B1553F" w:rsidRPr="008C7FF5" w:rsidRDefault="00B1553F" w:rsidP="00B1553F">
          <w:pPr>
            <w:pStyle w:val="Stopka"/>
            <w:contextualSpacing/>
            <w:rPr>
              <w:rFonts w:eastAsia="Times New Roman" w:cstheme="minorHAnsi"/>
              <w:sz w:val="14"/>
              <w:szCs w:val="14"/>
            </w:rPr>
          </w:pPr>
        </w:p>
      </w:tc>
      <w:tc>
        <w:tcPr>
          <w:tcW w:w="1985" w:type="dxa"/>
          <w:vAlign w:val="bottom"/>
        </w:tcPr>
        <w:p w14:paraId="678825AD" w14:textId="2C400D26" w:rsidR="00B1553F" w:rsidRPr="008C7FF5" w:rsidRDefault="00B1553F" w:rsidP="00B1553F">
          <w:pPr>
            <w:contextualSpacing/>
            <w:rPr>
              <w:rFonts w:eastAsia="Times New Roman" w:cstheme="minorHAnsi"/>
              <w:sz w:val="14"/>
              <w:szCs w:val="14"/>
            </w:rPr>
          </w:pPr>
        </w:p>
      </w:tc>
      <w:tc>
        <w:tcPr>
          <w:tcW w:w="1417" w:type="dxa"/>
          <w:vAlign w:val="bottom"/>
        </w:tcPr>
        <w:p w14:paraId="4717C38D" w14:textId="76801F5C" w:rsidR="00B1553F" w:rsidRPr="008C7FF5" w:rsidRDefault="00B1553F" w:rsidP="00B1553F">
          <w:pPr>
            <w:contextualSpacing/>
            <w:rPr>
              <w:rFonts w:cstheme="minorHAnsi"/>
              <w:sz w:val="14"/>
              <w:szCs w:val="14"/>
            </w:rPr>
          </w:pPr>
        </w:p>
      </w:tc>
      <w:tc>
        <w:tcPr>
          <w:tcW w:w="1701" w:type="dxa"/>
          <w:vAlign w:val="bottom"/>
        </w:tcPr>
        <w:p w14:paraId="32FBC313" w14:textId="041D6389" w:rsidR="00B1553F" w:rsidRPr="008C7FF5" w:rsidRDefault="00B1553F" w:rsidP="00B1553F">
          <w:pPr>
            <w:contextualSpacing/>
            <w:rPr>
              <w:rFonts w:cstheme="minorHAnsi"/>
              <w:sz w:val="14"/>
              <w:szCs w:val="14"/>
            </w:rPr>
          </w:pPr>
        </w:p>
      </w:tc>
      <w:tc>
        <w:tcPr>
          <w:tcW w:w="1613" w:type="dxa"/>
          <w:vAlign w:val="bottom"/>
        </w:tcPr>
        <w:p w14:paraId="7F777DC0" w14:textId="4BBBB52D" w:rsidR="00B1553F" w:rsidRPr="00F36037" w:rsidRDefault="00B1553F" w:rsidP="00B1553F">
          <w:pPr>
            <w:contextualSpacing/>
            <w:rPr>
              <w:rFonts w:cstheme="minorHAnsi"/>
              <w:sz w:val="14"/>
              <w:szCs w:val="14"/>
            </w:rPr>
          </w:pPr>
        </w:p>
      </w:tc>
    </w:tr>
  </w:tbl>
  <w:p w14:paraId="1540A75C" w14:textId="39933B29" w:rsidR="00B1553F" w:rsidRPr="00B1553F" w:rsidRDefault="00B1553F" w:rsidP="00B1553F">
    <w:pPr>
      <w:pStyle w:val="Stopka"/>
      <w:spacing w:before="100" w:beforeAutospacing="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C15A" w14:textId="77777777" w:rsidR="00681266" w:rsidRDefault="00681266" w:rsidP="00681266">
      <w:pPr>
        <w:spacing w:after="0" w:line="240" w:lineRule="auto"/>
      </w:pPr>
      <w:r>
        <w:separator/>
      </w:r>
    </w:p>
  </w:footnote>
  <w:footnote w:type="continuationSeparator" w:id="0">
    <w:p w14:paraId="3E419D6C" w14:textId="77777777" w:rsidR="00681266" w:rsidRDefault="00681266" w:rsidP="00681266">
      <w:pPr>
        <w:spacing w:after="0" w:line="240" w:lineRule="auto"/>
      </w:pPr>
      <w:r>
        <w:continuationSeparator/>
      </w:r>
    </w:p>
  </w:footnote>
  <w:footnote w:id="1">
    <w:p w14:paraId="7CADD294" w14:textId="605CF204" w:rsidR="00311FC3" w:rsidRPr="00165A57" w:rsidRDefault="00311FC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65A57">
        <w:rPr>
          <w:sz w:val="18"/>
          <w:szCs w:val="18"/>
        </w:rPr>
        <w:t>Uzupełnić w przypadku braku PESEL</w:t>
      </w:r>
    </w:p>
  </w:footnote>
  <w:footnote w:id="2">
    <w:p w14:paraId="6E79D29F" w14:textId="77777777" w:rsidR="00E00386" w:rsidRPr="00165A57" w:rsidRDefault="00E00386">
      <w:pPr>
        <w:pStyle w:val="Tekstprzypisudolnego"/>
        <w:rPr>
          <w:sz w:val="18"/>
          <w:szCs w:val="18"/>
        </w:rPr>
      </w:pPr>
      <w:r w:rsidRPr="00165A57">
        <w:rPr>
          <w:rStyle w:val="Odwoanieprzypisudolnego"/>
          <w:sz w:val="18"/>
          <w:szCs w:val="18"/>
        </w:rPr>
        <w:footnoteRef/>
      </w:r>
      <w:r w:rsidRPr="00165A57">
        <w:rPr>
          <w:sz w:val="18"/>
          <w:szCs w:val="18"/>
        </w:rPr>
        <w:t xml:space="preserve"> BUR – Baza Usług Rozwojowych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9D35" w14:textId="6A03C9A2" w:rsidR="009C1456" w:rsidRDefault="009C1456" w:rsidP="009C1456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74624" behindDoc="1" locked="0" layoutInCell="1" allowOverlap="1" wp14:anchorId="08FB3976" wp14:editId="468DF586">
          <wp:simplePos x="0" y="0"/>
          <wp:positionH relativeFrom="margin">
            <wp:align>center</wp:align>
          </wp:positionH>
          <wp:positionV relativeFrom="paragraph">
            <wp:posOffset>-146050</wp:posOffset>
          </wp:positionV>
          <wp:extent cx="5483225" cy="609600"/>
          <wp:effectExtent l="0" t="0" r="3175" b="0"/>
          <wp:wrapNone/>
          <wp:docPr id="12589738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73852" name="Obraz 12589738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2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005748344"/>
        <w:docPartObj>
          <w:docPartGallery w:val="Page Numbers (Margins)"/>
          <w:docPartUnique/>
        </w:docPartObj>
      </w:sdtPr>
      <w:sdtEndPr/>
      <w:sdtContent>
        <w:r w:rsidR="0023163A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1" locked="0" layoutInCell="0" allowOverlap="1" wp14:anchorId="6A56BB04" wp14:editId="1C517E8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7620"/>
                  <wp:wrapNone/>
                  <wp:docPr id="1881074206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107CA" w14:textId="77777777" w:rsidR="0023163A" w:rsidRPr="008C7FF5" w:rsidRDefault="0023163A" w:rsidP="0023163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Strona</w:t>
                              </w:r>
                              <w:r w:rsidRPr="008C7FF5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C7FF5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8C7FF5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56BB04" id="Prostokąt 2" o:spid="_x0000_s1026" style="position:absolute;margin-left:0;margin-top:0;width:40.2pt;height:171.9pt;z-index:-2516469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B7107CA" w14:textId="77777777" w:rsidR="0023163A" w:rsidRPr="008C7FF5" w:rsidRDefault="0023163A" w:rsidP="0023163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8C7FF5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Strona</w:t>
                        </w:r>
                        <w:r w:rsidRPr="008C7FF5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8C7FF5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8C7FF5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8C7FF5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t>2</w:t>
                        </w:r>
                        <w:r w:rsidRPr="008C7FF5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229037300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1" locked="0" layoutInCell="0" allowOverlap="1" wp14:anchorId="03A2CC8D" wp14:editId="178DF86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7620"/>
                  <wp:wrapNone/>
                  <wp:docPr id="681914744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5C707" w14:textId="77777777" w:rsidR="009C1456" w:rsidRPr="008C7FF5" w:rsidRDefault="009C1456" w:rsidP="009C145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Strona</w:t>
                              </w:r>
                              <w:r w:rsidRPr="008C7FF5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C7FF5">
                                <w:rPr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8C7FF5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8C7FF5"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A2CC8D" id="_x0000_s1027" style="position:absolute;margin-left:0;margin-top:0;width:40.2pt;height:171.9pt;z-index:-2516428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7E75C707" w14:textId="77777777" w:rsidR="009C1456" w:rsidRPr="008C7FF5" w:rsidRDefault="009C1456" w:rsidP="009C145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8C7FF5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Strona</w:t>
                        </w:r>
                        <w:r w:rsidRPr="008C7FF5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8C7FF5">
                          <w:rPr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8C7FF5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8C7FF5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t>2</w:t>
                        </w:r>
                        <w:r w:rsidRPr="008C7FF5"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ab/>
    </w:r>
  </w:p>
  <w:p w14:paraId="2D6597F6" w14:textId="553FBB24" w:rsidR="00482C05" w:rsidRDefault="00482C05" w:rsidP="0023163A">
    <w:pPr>
      <w:pStyle w:val="Nagwek"/>
    </w:pPr>
  </w:p>
  <w:p w14:paraId="4F45136F" w14:textId="77777777" w:rsidR="0023163A" w:rsidRDefault="0023163A" w:rsidP="00231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60257"/>
    <w:multiLevelType w:val="hybridMultilevel"/>
    <w:tmpl w:val="F7F86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3B0204"/>
    <w:multiLevelType w:val="hybridMultilevel"/>
    <w:tmpl w:val="0C9638E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129C4"/>
    <w:multiLevelType w:val="hybridMultilevel"/>
    <w:tmpl w:val="DD1C0B2A"/>
    <w:lvl w:ilvl="0" w:tplc="2A9C0D1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DA4728"/>
    <w:multiLevelType w:val="hybridMultilevel"/>
    <w:tmpl w:val="06680D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93289">
    <w:abstractNumId w:val="0"/>
  </w:num>
  <w:num w:numId="2" w16cid:durableId="1973636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115101">
    <w:abstractNumId w:val="3"/>
  </w:num>
  <w:num w:numId="4" w16cid:durableId="13927129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66"/>
    <w:rsid w:val="000026B5"/>
    <w:rsid w:val="000057DC"/>
    <w:rsid w:val="00010182"/>
    <w:rsid w:val="000175C0"/>
    <w:rsid w:val="000228DC"/>
    <w:rsid w:val="00047BDB"/>
    <w:rsid w:val="00057DA2"/>
    <w:rsid w:val="00065C7C"/>
    <w:rsid w:val="00067737"/>
    <w:rsid w:val="00073B52"/>
    <w:rsid w:val="00075291"/>
    <w:rsid w:val="00077EDC"/>
    <w:rsid w:val="00080B86"/>
    <w:rsid w:val="000964AD"/>
    <w:rsid w:val="00097DF2"/>
    <w:rsid w:val="000B715E"/>
    <w:rsid w:val="000C18AB"/>
    <w:rsid w:val="000C3566"/>
    <w:rsid w:val="000C3A20"/>
    <w:rsid w:val="000D7B38"/>
    <w:rsid w:val="000E227D"/>
    <w:rsid w:val="000E5EFE"/>
    <w:rsid w:val="000F0B68"/>
    <w:rsid w:val="000F2974"/>
    <w:rsid w:val="0010504C"/>
    <w:rsid w:val="001233C9"/>
    <w:rsid w:val="0013510F"/>
    <w:rsid w:val="001650B1"/>
    <w:rsid w:val="00165A57"/>
    <w:rsid w:val="001B2B9F"/>
    <w:rsid w:val="001D7181"/>
    <w:rsid w:val="001E7A78"/>
    <w:rsid w:val="001E7CCF"/>
    <w:rsid w:val="002106A4"/>
    <w:rsid w:val="00216B2D"/>
    <w:rsid w:val="00231324"/>
    <w:rsid w:val="0023163A"/>
    <w:rsid w:val="002678FC"/>
    <w:rsid w:val="00287A94"/>
    <w:rsid w:val="002C35D7"/>
    <w:rsid w:val="002D090A"/>
    <w:rsid w:val="002D3562"/>
    <w:rsid w:val="002F09FC"/>
    <w:rsid w:val="00304EBE"/>
    <w:rsid w:val="00311FC3"/>
    <w:rsid w:val="00315063"/>
    <w:rsid w:val="003375FE"/>
    <w:rsid w:val="00367CD4"/>
    <w:rsid w:val="00376CB0"/>
    <w:rsid w:val="003D6E64"/>
    <w:rsid w:val="003E5BD7"/>
    <w:rsid w:val="003F5292"/>
    <w:rsid w:val="004119AF"/>
    <w:rsid w:val="00431D3D"/>
    <w:rsid w:val="004530E5"/>
    <w:rsid w:val="004810A7"/>
    <w:rsid w:val="00482C05"/>
    <w:rsid w:val="004E0101"/>
    <w:rsid w:val="004E33B3"/>
    <w:rsid w:val="00507176"/>
    <w:rsid w:val="00524572"/>
    <w:rsid w:val="00551AEA"/>
    <w:rsid w:val="00567D5C"/>
    <w:rsid w:val="005907FE"/>
    <w:rsid w:val="005C35EF"/>
    <w:rsid w:val="005D008A"/>
    <w:rsid w:val="005D0E58"/>
    <w:rsid w:val="005D28A5"/>
    <w:rsid w:val="005D2B0D"/>
    <w:rsid w:val="006021F0"/>
    <w:rsid w:val="00606493"/>
    <w:rsid w:val="00620A80"/>
    <w:rsid w:val="00626EAC"/>
    <w:rsid w:val="00634588"/>
    <w:rsid w:val="006349B7"/>
    <w:rsid w:val="00636F2C"/>
    <w:rsid w:val="006514B2"/>
    <w:rsid w:val="00665E81"/>
    <w:rsid w:val="00666698"/>
    <w:rsid w:val="00681266"/>
    <w:rsid w:val="006E006B"/>
    <w:rsid w:val="006F224C"/>
    <w:rsid w:val="0070429B"/>
    <w:rsid w:val="007157BC"/>
    <w:rsid w:val="00735CED"/>
    <w:rsid w:val="00742AD4"/>
    <w:rsid w:val="0077768B"/>
    <w:rsid w:val="00782337"/>
    <w:rsid w:val="007C547A"/>
    <w:rsid w:val="00821613"/>
    <w:rsid w:val="008273AA"/>
    <w:rsid w:val="00830B05"/>
    <w:rsid w:val="00831261"/>
    <w:rsid w:val="00862D7B"/>
    <w:rsid w:val="00864A06"/>
    <w:rsid w:val="00891BBE"/>
    <w:rsid w:val="008C3DE7"/>
    <w:rsid w:val="008C43E7"/>
    <w:rsid w:val="008C7FF5"/>
    <w:rsid w:val="00902A5A"/>
    <w:rsid w:val="009137C9"/>
    <w:rsid w:val="00920103"/>
    <w:rsid w:val="00932BF6"/>
    <w:rsid w:val="009340AC"/>
    <w:rsid w:val="009414E0"/>
    <w:rsid w:val="00943445"/>
    <w:rsid w:val="00957768"/>
    <w:rsid w:val="00982CD2"/>
    <w:rsid w:val="0099673C"/>
    <w:rsid w:val="00997682"/>
    <w:rsid w:val="009A4356"/>
    <w:rsid w:val="009C1456"/>
    <w:rsid w:val="009D0AC2"/>
    <w:rsid w:val="009E2084"/>
    <w:rsid w:val="00A004F1"/>
    <w:rsid w:val="00A009AA"/>
    <w:rsid w:val="00A0611F"/>
    <w:rsid w:val="00A66711"/>
    <w:rsid w:val="00AA2E1F"/>
    <w:rsid w:val="00AB645C"/>
    <w:rsid w:val="00AB70A5"/>
    <w:rsid w:val="00AC0B26"/>
    <w:rsid w:val="00AC6FF6"/>
    <w:rsid w:val="00AD17DE"/>
    <w:rsid w:val="00AE0F4B"/>
    <w:rsid w:val="00AF055B"/>
    <w:rsid w:val="00AF3CD1"/>
    <w:rsid w:val="00B015DF"/>
    <w:rsid w:val="00B1553F"/>
    <w:rsid w:val="00B1742F"/>
    <w:rsid w:val="00B2028F"/>
    <w:rsid w:val="00B4037B"/>
    <w:rsid w:val="00B42499"/>
    <w:rsid w:val="00B54480"/>
    <w:rsid w:val="00B70A48"/>
    <w:rsid w:val="00B75A10"/>
    <w:rsid w:val="00B9752B"/>
    <w:rsid w:val="00BA6D86"/>
    <w:rsid w:val="00BB06E5"/>
    <w:rsid w:val="00BB14CB"/>
    <w:rsid w:val="00BB30FD"/>
    <w:rsid w:val="00BB5C37"/>
    <w:rsid w:val="00C07CF0"/>
    <w:rsid w:val="00C405B0"/>
    <w:rsid w:val="00C424EF"/>
    <w:rsid w:val="00C45F27"/>
    <w:rsid w:val="00C616F1"/>
    <w:rsid w:val="00CA3E91"/>
    <w:rsid w:val="00CA4A33"/>
    <w:rsid w:val="00CB7597"/>
    <w:rsid w:val="00D00E6A"/>
    <w:rsid w:val="00D01F52"/>
    <w:rsid w:val="00D07B67"/>
    <w:rsid w:val="00D13BB9"/>
    <w:rsid w:val="00D14915"/>
    <w:rsid w:val="00D14B19"/>
    <w:rsid w:val="00D53A81"/>
    <w:rsid w:val="00D54342"/>
    <w:rsid w:val="00D67FE5"/>
    <w:rsid w:val="00DB6654"/>
    <w:rsid w:val="00DB7A78"/>
    <w:rsid w:val="00DD6DDC"/>
    <w:rsid w:val="00DE5593"/>
    <w:rsid w:val="00DF5A30"/>
    <w:rsid w:val="00DF5CC6"/>
    <w:rsid w:val="00E00386"/>
    <w:rsid w:val="00E03930"/>
    <w:rsid w:val="00E04592"/>
    <w:rsid w:val="00E1215B"/>
    <w:rsid w:val="00E16647"/>
    <w:rsid w:val="00E215B7"/>
    <w:rsid w:val="00E40CAA"/>
    <w:rsid w:val="00E45128"/>
    <w:rsid w:val="00E71CFE"/>
    <w:rsid w:val="00EA1196"/>
    <w:rsid w:val="00EA31E7"/>
    <w:rsid w:val="00EB68CC"/>
    <w:rsid w:val="00EB7174"/>
    <w:rsid w:val="00EB7D86"/>
    <w:rsid w:val="00EE79C2"/>
    <w:rsid w:val="00EF0551"/>
    <w:rsid w:val="00EF2FED"/>
    <w:rsid w:val="00EF6AC0"/>
    <w:rsid w:val="00F30AF6"/>
    <w:rsid w:val="00F35C5F"/>
    <w:rsid w:val="00F40CCC"/>
    <w:rsid w:val="00F43822"/>
    <w:rsid w:val="00F82A27"/>
    <w:rsid w:val="00F83FC2"/>
    <w:rsid w:val="00F933B2"/>
    <w:rsid w:val="00FA2A66"/>
    <w:rsid w:val="00F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80BD41"/>
  <w15:chartTrackingRefBased/>
  <w15:docId w15:val="{5A969B7E-A6EF-4F14-B2E0-959A3B69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5F"/>
  </w:style>
  <w:style w:type="paragraph" w:styleId="Nagwek1">
    <w:name w:val="heading 1"/>
    <w:basedOn w:val="Normalny"/>
    <w:next w:val="Normalny"/>
    <w:link w:val="Nagwek1Znak"/>
    <w:uiPriority w:val="9"/>
    <w:qFormat/>
    <w:rsid w:val="00681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2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2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2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2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2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266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JJTytuł"/>
    <w:basedOn w:val="Normalny"/>
    <w:next w:val="Normalny"/>
    <w:link w:val="TytuZnak"/>
    <w:uiPriority w:val="10"/>
    <w:qFormat/>
    <w:rsid w:val="00681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JJTytuł Znak"/>
    <w:basedOn w:val="Domylnaczcionkaakapitu"/>
    <w:link w:val="Tytu"/>
    <w:uiPriority w:val="10"/>
    <w:rsid w:val="0068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26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812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2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2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2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1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266"/>
  </w:style>
  <w:style w:type="paragraph" w:styleId="Stopka">
    <w:name w:val="footer"/>
    <w:basedOn w:val="Normalny"/>
    <w:link w:val="StopkaZnak"/>
    <w:uiPriority w:val="99"/>
    <w:unhideWhenUsed/>
    <w:rsid w:val="00681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266"/>
  </w:style>
  <w:style w:type="paragraph" w:styleId="Bezodstpw">
    <w:name w:val="No Spacing"/>
    <w:aliases w:val="JJ Normal"/>
    <w:basedOn w:val="Normalny"/>
    <w:next w:val="Normalny"/>
    <w:uiPriority w:val="1"/>
    <w:qFormat/>
    <w:rsid w:val="000026B5"/>
    <w:pPr>
      <w:spacing w:after="0" w:line="360" w:lineRule="auto"/>
    </w:pPr>
    <w:rPr>
      <w:szCs w:val="22"/>
    </w:rPr>
  </w:style>
  <w:style w:type="character" w:styleId="Hipercze">
    <w:name w:val="Hyperlink"/>
    <w:basedOn w:val="Domylnaczcionkaakapitu"/>
    <w:uiPriority w:val="99"/>
    <w:unhideWhenUsed/>
    <w:rsid w:val="000026B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6B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B7D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3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13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3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7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E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0E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0E6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2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2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24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233C9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kern w:val="0"/>
      <w:sz w:val="20"/>
      <w:szCs w:val="20"/>
      <w:lang w:val="en-GB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3C9"/>
    <w:rPr>
      <w:rFonts w:ascii="Arial" w:eastAsia="Times New Roman" w:hAnsi="Arial" w:cs="Times New Roman"/>
      <w:spacing w:val="-2"/>
      <w:kern w:val="0"/>
      <w:sz w:val="20"/>
      <w:szCs w:val="20"/>
      <w:lang w:val="en-GB" w:eastAsia="x-none"/>
      <w14:ligatures w14:val="none"/>
    </w:rPr>
  </w:style>
  <w:style w:type="paragraph" w:styleId="Tekstpodstawowywcity2">
    <w:name w:val="Body Text Indent 2"/>
    <w:basedOn w:val="Normalny"/>
    <w:link w:val="Tekstpodstawowywcity2Znak"/>
    <w:qFormat/>
    <w:rsid w:val="001233C9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233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1233C9"/>
  </w:style>
  <w:style w:type="paragraph" w:styleId="NormalnyWeb">
    <w:name w:val="Normal (Web)"/>
    <w:basedOn w:val="Normalny"/>
    <w:uiPriority w:val="99"/>
    <w:unhideWhenUsed/>
    <w:rsid w:val="0012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dkinfo.pl" TargetMode="External"/><Relationship Id="rId1" Type="http://schemas.openxmlformats.org/officeDocument/2006/relationships/hyperlink" Target="mailto:biuro@urwawazachodn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D8AB-BB15-4EE5-BB9A-60AA729F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Górczyńska</dc:creator>
  <cp:keywords/>
  <dc:description/>
  <cp:lastModifiedBy>Paulina Górczyńska</cp:lastModifiedBy>
  <cp:revision>101</cp:revision>
  <cp:lastPrinted>2025-01-23T13:13:00Z</cp:lastPrinted>
  <dcterms:created xsi:type="dcterms:W3CDTF">2025-01-24T07:31:00Z</dcterms:created>
  <dcterms:modified xsi:type="dcterms:W3CDTF">2026-04-10T12:39:00Z</dcterms:modified>
</cp:coreProperties>
</file>